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BC5A6" w14:textId="3DECB0C9" w:rsidR="00506629" w:rsidRDefault="00CC77A6" w:rsidP="00CC77A6">
      <w:pPr>
        <w:pStyle w:val="a3"/>
        <w:numPr>
          <w:ilvl w:val="0"/>
          <w:numId w:val="1"/>
        </w:numPr>
        <w:ind w:firstLineChars="0"/>
      </w:pPr>
      <w:r>
        <w:rPr>
          <w:rFonts w:hint="eastAsia"/>
        </w:rPr>
        <w:t>天球</w:t>
      </w:r>
    </w:p>
    <w:p w14:paraId="38981865" w14:textId="626DF301" w:rsidR="00CC77A6" w:rsidRDefault="00CC77A6" w:rsidP="00CC77A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采用黄道坐标系研究太阳系内天体运动情况，因为黄道坐标不随观测时间和地点改变</w:t>
      </w:r>
    </w:p>
    <w:p w14:paraId="2F106972" w14:textId="42D1C678" w:rsidR="00CC77A6" w:rsidRDefault="00CC77A6" w:rsidP="00CC77A6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地平坐标系 基本圈：真地平 基本点：北点 坐标顺时针</w:t>
      </w:r>
      <w:r w:rsidR="00943E1F">
        <w:rPr>
          <w:rFonts w:hint="eastAsia"/>
        </w:rPr>
        <w:t xml:space="preserve"> </w:t>
      </w:r>
      <w:r w:rsidR="00943E1F">
        <w:t>A</w:t>
      </w:r>
      <w:r w:rsidR="00943E1F">
        <w:rPr>
          <w:rFonts w:hint="eastAsia"/>
        </w:rPr>
        <w:t>（0°~</w:t>
      </w:r>
      <w:r w:rsidR="00943E1F">
        <w:t>360</w:t>
      </w:r>
      <w:r w:rsidR="00943E1F">
        <w:rPr>
          <w:rFonts w:hint="eastAsia"/>
        </w:rPr>
        <w:t>°），h</w:t>
      </w:r>
    </w:p>
    <w:p w14:paraId="7C366C47" w14:textId="513BF26D" w:rsidR="00CC77A6" w:rsidRDefault="00CC77A6" w:rsidP="00CC77A6">
      <w:pPr>
        <w:ind w:left="360"/>
      </w:pPr>
      <w:r>
        <w:rPr>
          <w:rFonts w:hint="eastAsia"/>
        </w:rPr>
        <w:t>时角坐标系</w:t>
      </w:r>
      <w:r w:rsidR="00943E1F">
        <w:rPr>
          <w:rFonts w:hint="eastAsia"/>
        </w:rPr>
        <w:t xml:space="preserve"> 基本圈：天赤道 基本点：天赤道天子午圈近南点交点 顺 t（-</w:t>
      </w:r>
      <w:r w:rsidR="00943E1F">
        <w:t>12</w:t>
      </w:r>
      <w:r w:rsidR="00943E1F">
        <w:rPr>
          <w:rFonts w:hint="eastAsia"/>
        </w:rPr>
        <w:t>h~</w:t>
      </w:r>
      <w:r w:rsidR="00943E1F">
        <w:t>12</w:t>
      </w:r>
      <w:r w:rsidR="00943E1F">
        <w:rPr>
          <w:rFonts w:hint="eastAsia"/>
        </w:rPr>
        <w:t>h）</w:t>
      </w:r>
      <w:r w:rsidR="00943E1F" w:rsidRPr="00943E1F">
        <w:rPr>
          <w:rFonts w:hint="eastAsia"/>
        </w:rPr>
        <w:t>δ</w:t>
      </w:r>
    </w:p>
    <w:p w14:paraId="667B7ABF" w14:textId="684CA6C5" w:rsidR="00CC77A6" w:rsidRDefault="00CC77A6" w:rsidP="00CC77A6">
      <w:pPr>
        <w:ind w:left="360"/>
        <w:rPr>
          <w:rFonts w:hint="eastAsia"/>
        </w:rPr>
      </w:pPr>
      <w:r>
        <w:rPr>
          <w:rFonts w:hint="eastAsia"/>
        </w:rPr>
        <w:t>赤道坐标系</w:t>
      </w:r>
      <w:r w:rsidR="00943E1F">
        <w:rPr>
          <w:rFonts w:hint="eastAsia"/>
        </w:rPr>
        <w:t xml:space="preserve"> 基本圈：天赤道 基本点：春分点 逆 α（0h~</w:t>
      </w:r>
      <w:r w:rsidR="00943E1F">
        <w:t>24</w:t>
      </w:r>
      <w:r w:rsidR="00943E1F">
        <w:rPr>
          <w:rFonts w:hint="eastAsia"/>
        </w:rPr>
        <w:t>h），</w:t>
      </w:r>
      <w:r w:rsidR="00943E1F">
        <w:t>δ</w:t>
      </w:r>
    </w:p>
    <w:p w14:paraId="699818E5" w14:textId="539C310B" w:rsidR="00CC77A6" w:rsidRDefault="00CC77A6" w:rsidP="00CC77A6">
      <w:pPr>
        <w:ind w:left="360"/>
      </w:pPr>
      <w:r>
        <w:rPr>
          <w:rFonts w:hint="eastAsia"/>
        </w:rPr>
        <w:t>黄道坐标系</w:t>
      </w:r>
      <w:r w:rsidR="00943E1F">
        <w:rPr>
          <w:rFonts w:hint="eastAsia"/>
        </w:rPr>
        <w:t xml:space="preserve"> 基本圈：黄道 基本点：春分点 逆 λ（0°~</w:t>
      </w:r>
      <w:r w:rsidR="00943E1F">
        <w:t>360</w:t>
      </w:r>
      <w:r w:rsidR="00943E1F">
        <w:rPr>
          <w:rFonts w:hint="eastAsia"/>
        </w:rPr>
        <w:t>°），β</w:t>
      </w:r>
    </w:p>
    <w:p w14:paraId="46FD7D26" w14:textId="034DA98F" w:rsidR="00943E1F" w:rsidRDefault="00004178" w:rsidP="00943E1F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天体视运动 周日视运动+行星运动+自行</w:t>
      </w:r>
    </w:p>
    <w:p w14:paraId="5E65E523" w14:textId="77777777" w:rsidR="00004178" w:rsidRDefault="00004178" w:rsidP="000041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 xml:space="preserve">特殊球面三角形求解 </w:t>
      </w:r>
    </w:p>
    <w:p w14:paraId="7CF0DA46" w14:textId="0AABCF7E" w:rsidR="00004178" w:rsidRDefault="00004178" w:rsidP="00004178">
      <w:pPr>
        <w:pStyle w:val="a3"/>
        <w:ind w:left="360" w:firstLineChars="0" w:firstLine="0"/>
      </w:pPr>
      <w:r>
        <w:rPr>
          <w:rFonts w:hint="eastAsia"/>
        </w:rPr>
        <w:t>直角球面三角形：</w:t>
      </w:r>
      <w:r>
        <w:t xml:space="preserve">剔除直角C，用(90-A) </w:t>
      </w:r>
      <w:r>
        <w:rPr>
          <w:rFonts w:hint="eastAsia"/>
        </w:rPr>
        <w:t>、</w:t>
      </w:r>
      <w:r>
        <w:t>(90-B) 分别代替A、B，用(90-c) 代替c，然后把五个元素按顺时针方向排成一个圆。每个元素的正弦等于两相邻元素正切的积或者两相对元素余弦的积。</w:t>
      </w:r>
    </w:p>
    <w:p w14:paraId="2E4A09EB" w14:textId="1E91233A" w:rsidR="00004178" w:rsidRDefault="00004178" w:rsidP="002528B5">
      <w:pPr>
        <w:pStyle w:val="a3"/>
        <w:ind w:left="360" w:firstLineChars="0" w:firstLine="0"/>
        <w:rPr>
          <w:rFonts w:hint="eastAsia"/>
        </w:rPr>
      </w:pPr>
      <w:r>
        <w:rPr>
          <w:rFonts w:hint="eastAsia"/>
        </w:rPr>
        <w:t>直边球面三角形：剔除直角边c，用（9</w:t>
      </w:r>
      <w:r>
        <w:t>0-</w:t>
      </w:r>
      <w:r>
        <w:rPr>
          <w:rFonts w:hint="eastAsia"/>
        </w:rPr>
        <w:t>a）、（9</w:t>
      </w:r>
      <w:r>
        <w:t>0-</w:t>
      </w:r>
      <w:r>
        <w:rPr>
          <w:rFonts w:hint="eastAsia"/>
        </w:rPr>
        <w:t>b）分别代替</w:t>
      </w:r>
      <w:r w:rsidR="002528B5">
        <w:rPr>
          <w:rFonts w:hint="eastAsia"/>
        </w:rPr>
        <w:t>a，b，（C</w:t>
      </w:r>
      <w:r w:rsidR="002528B5">
        <w:t>-90</w:t>
      </w:r>
      <w:r w:rsidR="002528B5">
        <w:rPr>
          <w:rFonts w:hint="eastAsia"/>
        </w:rPr>
        <w:t>）代替</w:t>
      </w:r>
      <w:r w:rsidR="002528B5">
        <w:t>C</w:t>
      </w:r>
      <w:r w:rsidR="002528B5">
        <w:rPr>
          <w:rFonts w:hint="eastAsia"/>
        </w:rPr>
        <w:t>，</w:t>
      </w:r>
      <w:r w:rsidR="002528B5">
        <w:rPr>
          <w:rFonts w:hint="eastAsia"/>
        </w:rPr>
        <w:t>每一元素的正弦等于相邻两元素的正切的积，也等于相对两元素的余弦的积。</w:t>
      </w:r>
    </w:p>
    <w:p w14:paraId="68EB46D2" w14:textId="2557B862" w:rsidR="00004178" w:rsidRDefault="002528B5" w:rsidP="000041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地轴进动使得春分点</w:t>
      </w:r>
      <w:r w:rsidR="00B6513E">
        <w:rPr>
          <w:rFonts w:hint="eastAsia"/>
        </w:rPr>
        <w:t>西移；黄道面微小移动导致春分点沿赤道向东运动，称行星赤经岁差</w:t>
      </w:r>
    </w:p>
    <w:p w14:paraId="31494784" w14:textId="499E70A9" w:rsidR="00B6513E" w:rsidRDefault="00B6513E" w:rsidP="000041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真太阳时 真太阳时圆面中心连续两次上中天（自转+公转）；自转轴不垂直+公转速度不均匀导致真太阳日长度不同且&gt;自转周期。太阳日</w:t>
      </w:r>
      <w:r>
        <w:t>&gt;</w:t>
      </w:r>
      <w:r>
        <w:rPr>
          <w:rFonts w:hint="eastAsia"/>
        </w:rPr>
        <w:t>恒星日</w:t>
      </w:r>
    </w:p>
    <w:p w14:paraId="19CFB1BD" w14:textId="395EAEF2" w:rsidR="00B6513E" w:rsidRDefault="00B6513E" w:rsidP="000041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世界时 格列尼治子午线平时；平时与地球自转速率同步</w:t>
      </w:r>
    </w:p>
    <w:p w14:paraId="006A3B55" w14:textId="559C1ED0" w:rsidR="00B6513E" w:rsidRDefault="00B6513E" w:rsidP="000041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恒星时不均匀，与日常生活节奏有偏差，不用于日常生活的计时；但天文观测时必须使用恒星时计量</w:t>
      </w:r>
    </w:p>
    <w:p w14:paraId="6156E854" w14:textId="538BE7D3" w:rsidR="00B6513E" w:rsidRDefault="00B6513E" w:rsidP="00004178">
      <w:pPr>
        <w:pStyle w:val="a3"/>
        <w:numPr>
          <w:ilvl w:val="0"/>
          <w:numId w:val="2"/>
        </w:numPr>
        <w:ind w:firstLineChars="0"/>
      </w:pPr>
      <w:r>
        <w:rPr>
          <w:rFonts w:hint="eastAsia"/>
        </w:rPr>
        <w:t>恒星年 地球完成一个公转轨道所需时间；地球自转轴缓慢进动导致</w:t>
      </w:r>
      <w:r w:rsidR="00901102">
        <w:rPr>
          <w:rFonts w:hint="eastAsia"/>
        </w:rPr>
        <w:t>太阳在完成一个轨道周期后不能回到一年前出发的点；太阳连续两次过春分点为回归年（太阳历）；二者之差为岁差</w:t>
      </w:r>
    </w:p>
    <w:p w14:paraId="4D89CE74" w14:textId="48B213F4" w:rsidR="00901102" w:rsidRPr="00943E1F" w:rsidRDefault="00901102" w:rsidP="00004178">
      <w:pPr>
        <w:pStyle w:val="a3"/>
        <w:numPr>
          <w:ilvl w:val="0"/>
          <w:numId w:val="2"/>
        </w:numPr>
        <w:ind w:firstLineChars="0"/>
        <w:rPr>
          <w:rFonts w:hint="eastAsia"/>
        </w:rPr>
      </w:pPr>
      <w:r>
        <w:rPr>
          <w:rFonts w:hint="eastAsia"/>
        </w:rPr>
        <w:t>地方平时差=地方地理经度差</w:t>
      </w:r>
    </w:p>
    <w:sectPr w:rsidR="00901102" w:rsidRPr="00943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0E11E1"/>
    <w:multiLevelType w:val="hybridMultilevel"/>
    <w:tmpl w:val="5C30F5DE"/>
    <w:lvl w:ilvl="0" w:tplc="BF90B2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C4605AD"/>
    <w:multiLevelType w:val="hybridMultilevel"/>
    <w:tmpl w:val="7A1AD24E"/>
    <w:lvl w:ilvl="0" w:tplc="BE16EED8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12305977">
    <w:abstractNumId w:val="1"/>
  </w:num>
  <w:num w:numId="2" w16cid:durableId="1997300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4BA5"/>
    <w:rsid w:val="00004178"/>
    <w:rsid w:val="002528B5"/>
    <w:rsid w:val="00506629"/>
    <w:rsid w:val="00901102"/>
    <w:rsid w:val="00943E1F"/>
    <w:rsid w:val="00B6513E"/>
    <w:rsid w:val="00CC77A6"/>
    <w:rsid w:val="00D94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B517B"/>
  <w15:chartTrackingRefBased/>
  <w15:docId w15:val="{FF4C0BE1-35B4-41B0-BEB7-DC49B21D7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77A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SLIM SHADY</dc:creator>
  <cp:keywords/>
  <dc:description/>
  <cp:lastModifiedBy>SLIM SHADY</cp:lastModifiedBy>
  <cp:revision>3</cp:revision>
  <dcterms:created xsi:type="dcterms:W3CDTF">2022-12-03T07:26:00Z</dcterms:created>
  <dcterms:modified xsi:type="dcterms:W3CDTF">2022-12-03T08:41:00Z</dcterms:modified>
</cp:coreProperties>
</file>